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3E8" w:rsidRPr="00E810B1" w:rsidRDefault="00BC53E8" w:rsidP="00BC53E8">
      <w:pPr>
        <w:rPr>
          <w:b/>
          <w:i/>
          <w:color w:val="7030A0"/>
          <w:sz w:val="28"/>
        </w:rPr>
      </w:pPr>
      <w:r w:rsidRPr="00E810B1">
        <w:rPr>
          <w:b/>
          <w:bCs/>
          <w:i/>
          <w:iCs/>
          <w:color w:val="7030A0"/>
          <w:sz w:val="28"/>
        </w:rPr>
        <w:t>  </w:t>
      </w:r>
      <w:r w:rsidRPr="00E810B1">
        <w:rPr>
          <w:b/>
          <w:i/>
          <w:color w:val="7030A0"/>
          <w:sz w:val="28"/>
          <w:u w:val="single"/>
        </w:rPr>
        <w:t>Консультация для родителей</w:t>
      </w:r>
    </w:p>
    <w:p w:rsidR="00BC53E8" w:rsidRPr="00BC53E8" w:rsidRDefault="00BC53E8" w:rsidP="00BC53E8">
      <w:pPr>
        <w:rPr>
          <w:b/>
          <w:i/>
          <w:color w:val="4472C4" w:themeColor="accent5"/>
          <w:sz w:val="28"/>
        </w:rPr>
      </w:pPr>
      <w:r w:rsidRPr="00BC53E8">
        <w:rPr>
          <w:b/>
          <w:i/>
          <w:iCs/>
          <w:color w:val="4472C4" w:themeColor="accent5"/>
          <w:sz w:val="28"/>
        </w:rPr>
        <w:t> Заместителя зав</w:t>
      </w:r>
      <w:r w:rsidR="00E810B1">
        <w:rPr>
          <w:b/>
          <w:i/>
          <w:iCs/>
          <w:color w:val="4472C4" w:themeColor="accent5"/>
          <w:sz w:val="28"/>
        </w:rPr>
        <w:t xml:space="preserve">едующего по УВР   </w:t>
      </w:r>
      <w:proofErr w:type="spellStart"/>
      <w:r w:rsidR="00E810B1">
        <w:rPr>
          <w:b/>
          <w:i/>
          <w:iCs/>
          <w:color w:val="4472C4" w:themeColor="accent5"/>
          <w:sz w:val="28"/>
        </w:rPr>
        <w:t>Суслановой</w:t>
      </w:r>
      <w:proofErr w:type="spellEnd"/>
      <w:r w:rsidR="00E810B1">
        <w:rPr>
          <w:b/>
          <w:i/>
          <w:iCs/>
          <w:color w:val="4472C4" w:themeColor="accent5"/>
          <w:sz w:val="28"/>
        </w:rPr>
        <w:t xml:space="preserve"> П. С.</w:t>
      </w:r>
    </w:p>
    <w:p w:rsidR="00BC53E8" w:rsidRPr="00E810B1" w:rsidRDefault="00BC53E8" w:rsidP="00BC53E8">
      <w:pPr>
        <w:rPr>
          <w:b/>
          <w:i/>
          <w:color w:val="FF0000"/>
          <w:sz w:val="28"/>
        </w:rPr>
      </w:pPr>
      <w:r w:rsidRPr="00E810B1">
        <w:rPr>
          <w:b/>
          <w:bCs/>
          <w:i/>
          <w:color w:val="FF0000"/>
          <w:sz w:val="28"/>
        </w:rPr>
        <w:t>    Что родители должны знать о введении ФГОС ДО</w:t>
      </w:r>
      <w:r w:rsidR="00E810B1">
        <w:rPr>
          <w:b/>
          <w:bCs/>
          <w:i/>
          <w:color w:val="FF0000"/>
          <w:sz w:val="28"/>
        </w:rPr>
        <w:t>У</w:t>
      </w:r>
      <w:bookmarkStart w:id="0" w:name="_GoBack"/>
      <w:bookmarkEnd w:id="0"/>
      <w:r w:rsidRPr="00E810B1">
        <w:rPr>
          <w:b/>
          <w:bCs/>
          <w:i/>
          <w:color w:val="FF0000"/>
          <w:sz w:val="28"/>
        </w:rPr>
        <w:t>.</w:t>
      </w:r>
    </w:p>
    <w:p w:rsidR="00BC53E8" w:rsidRPr="00BC53E8" w:rsidRDefault="00BC53E8" w:rsidP="00BC53E8">
      <w:pPr>
        <w:rPr>
          <w:b/>
          <w:i/>
          <w:color w:val="4472C4" w:themeColor="accent5"/>
          <w:sz w:val="28"/>
        </w:rPr>
      </w:pPr>
      <w:r w:rsidRPr="00BC53E8">
        <w:rPr>
          <w:b/>
          <w:i/>
          <w:color w:val="4472C4" w:themeColor="accent5"/>
          <w:sz w:val="28"/>
        </w:rPr>
        <w:t>Мы уже знаем, что введение ФГОС связано с тем, что настала необходимость стандартизации содержания дошкольного образования, для того чтобы, обеспечить каждому ребенку равные стартовые возможности для успешного обучения в школе.</w:t>
      </w:r>
    </w:p>
    <w:p w:rsidR="00BC53E8" w:rsidRPr="00BC53E8" w:rsidRDefault="00BC53E8" w:rsidP="00BC53E8">
      <w:pPr>
        <w:rPr>
          <w:b/>
          <w:i/>
          <w:color w:val="4472C4" w:themeColor="accent5"/>
          <w:sz w:val="28"/>
        </w:rPr>
      </w:pPr>
      <w:r w:rsidRPr="00BC53E8">
        <w:rPr>
          <w:b/>
          <w:i/>
          <w:color w:val="4472C4" w:themeColor="accent5"/>
          <w:sz w:val="28"/>
        </w:rPr>
        <w:t>Однако стандартизация дошкольного образования не предусматривает предъявления жестких требований к детям дошкольного возраста, не рассматривает их в жестких «стандартных» рамках.</w:t>
      </w:r>
    </w:p>
    <w:p w:rsidR="00BC53E8" w:rsidRPr="00BC53E8" w:rsidRDefault="00BC53E8" w:rsidP="00BC53E8">
      <w:pPr>
        <w:rPr>
          <w:b/>
          <w:i/>
          <w:color w:val="4472C4" w:themeColor="accent5"/>
          <w:sz w:val="28"/>
        </w:rPr>
      </w:pPr>
      <w:r w:rsidRPr="00BC53E8">
        <w:rPr>
          <w:b/>
          <w:i/>
          <w:color w:val="4472C4" w:themeColor="accent5"/>
          <w:sz w:val="28"/>
        </w:rPr>
        <w:t>Специфика дошкольного возраста такова, что достижения детей дошкольного возраста определяется не суммой конкретных знаний, умений и навыков, а совокупностью личностных качеств, в том числе обеспечивающих психологическую готовность ребенка к школе. Необходимо отметить, что наиболее значимое отличие дошкольного образования от общего образования заключается в том, что в детском саду отсутствует жесткая предметность. Развитие ребенка осуществляется в игре, а не в учебной деятельности. Стандарт дошкольного образования отличается от стандарта начального образования еще и тем, что к дошкольному образованию не предъявляются жесткие требования к результатам освоения программы.</w:t>
      </w:r>
    </w:p>
    <w:p w:rsidR="00BC53E8" w:rsidRPr="00BC53E8" w:rsidRDefault="00BC53E8" w:rsidP="00BC53E8">
      <w:pPr>
        <w:rPr>
          <w:b/>
          <w:i/>
          <w:color w:val="4472C4" w:themeColor="accent5"/>
          <w:sz w:val="28"/>
        </w:rPr>
      </w:pPr>
      <w:r w:rsidRPr="00BC53E8">
        <w:rPr>
          <w:b/>
          <w:i/>
          <w:color w:val="4472C4" w:themeColor="accent5"/>
          <w:sz w:val="28"/>
        </w:rPr>
        <w:t xml:space="preserve">Здесь необходимо понимать, что если к дошкольному образованию будут заданы требования к результатам, аналогичные тем, что присутствуют в стандарте начального образования, то мы лишим детей детства, не учитывая </w:t>
      </w:r>
      <w:proofErr w:type="spellStart"/>
      <w:r w:rsidRPr="00BC53E8">
        <w:rPr>
          <w:b/>
          <w:i/>
          <w:color w:val="4472C4" w:themeColor="accent5"/>
          <w:sz w:val="28"/>
        </w:rPr>
        <w:t>самоценности</w:t>
      </w:r>
      <w:proofErr w:type="spellEnd"/>
      <w:r w:rsidRPr="00BC53E8">
        <w:rPr>
          <w:b/>
          <w:i/>
          <w:color w:val="4472C4" w:themeColor="accent5"/>
          <w:sz w:val="28"/>
        </w:rPr>
        <w:t xml:space="preserve"> дошкольного периода жизни и специфики психического развития детей-дошкольников. Будет упорно осуществляться подготовка детей к школе, где постоянно будет проверяться уровень предметных знаний, умений и навыков. И ко всему этому образовательный процесс будет выстраиваться по подобию школьного урока, а это противоречит специфике развития детей дошкольного возраста.</w:t>
      </w:r>
    </w:p>
    <w:p w:rsidR="00BC53E8" w:rsidRPr="00BC53E8" w:rsidRDefault="00BC53E8" w:rsidP="00BC53E8">
      <w:pPr>
        <w:rPr>
          <w:b/>
          <w:i/>
          <w:color w:val="4472C4" w:themeColor="accent5"/>
          <w:sz w:val="28"/>
        </w:rPr>
      </w:pPr>
      <w:r w:rsidRPr="00BC53E8">
        <w:rPr>
          <w:b/>
          <w:i/>
          <w:color w:val="4472C4" w:themeColor="accent5"/>
          <w:sz w:val="28"/>
        </w:rPr>
        <w:t>Поэтому, в дошкольном образовании определены две группы требований, а не три, как в стандарте начального общего образования. Это требования к структуре программы дошкольного образования и требования к условиям ее реализации.</w:t>
      </w:r>
    </w:p>
    <w:p w:rsidR="00BC53E8" w:rsidRPr="00BC53E8" w:rsidRDefault="00BC53E8" w:rsidP="00BC53E8">
      <w:pPr>
        <w:rPr>
          <w:b/>
          <w:i/>
          <w:color w:val="4472C4" w:themeColor="accent5"/>
          <w:sz w:val="28"/>
        </w:rPr>
      </w:pPr>
      <w:r w:rsidRPr="00BC53E8">
        <w:rPr>
          <w:b/>
          <w:i/>
          <w:color w:val="4472C4" w:themeColor="accent5"/>
          <w:sz w:val="28"/>
        </w:rPr>
        <w:lastRenderedPageBreak/>
        <w:t xml:space="preserve">При этом педагогам дается ориентир конечной цели их деятельности. В ФГОС указано, что одним из обязательных разделов программы любого ДОУ является раздел «Планируемые результаты освоения детьми основной общеобразовательной программы дошкольного образования». В нем описаны </w:t>
      </w:r>
      <w:proofErr w:type="gramStart"/>
      <w:r w:rsidRPr="00BC53E8">
        <w:rPr>
          <w:b/>
          <w:i/>
          <w:color w:val="4472C4" w:themeColor="accent5"/>
          <w:sz w:val="28"/>
        </w:rPr>
        <w:t>интегративные  качества</w:t>
      </w:r>
      <w:proofErr w:type="gramEnd"/>
      <w:r w:rsidRPr="00BC53E8">
        <w:rPr>
          <w:b/>
          <w:i/>
          <w:color w:val="4472C4" w:themeColor="accent5"/>
          <w:sz w:val="28"/>
        </w:rPr>
        <w:t xml:space="preserve"> (качества , а  не знания, умения, навыки), которые ребенок может приобрести в результате освоения программы: например, физически развитый, любознательный, активный, эмоционально-отзывчивый, общительный и др.</w:t>
      </w:r>
    </w:p>
    <w:p w:rsidR="00BC53E8" w:rsidRPr="00BC53E8" w:rsidRDefault="00BC53E8" w:rsidP="00BC53E8">
      <w:pPr>
        <w:rPr>
          <w:b/>
          <w:i/>
          <w:color w:val="4472C4" w:themeColor="accent5"/>
          <w:sz w:val="28"/>
        </w:rPr>
      </w:pPr>
      <w:r w:rsidRPr="00BC53E8">
        <w:rPr>
          <w:b/>
          <w:i/>
          <w:color w:val="4472C4" w:themeColor="accent5"/>
          <w:sz w:val="28"/>
        </w:rPr>
        <w:t>Основная общеобразовательная программа помогает ребенку овладеть базисным уровнем дошкольного образования. Она призвана обеспечить дошкольнику тот уровень развития, который позволит ему быть успешным в дальнейшем обучении, т. е. в школе и должна выполняться каждым дошкольным учреждением.</w:t>
      </w:r>
    </w:p>
    <w:p w:rsidR="00BC53E8" w:rsidRPr="00BC53E8" w:rsidRDefault="00BC53E8" w:rsidP="00BC53E8">
      <w:pPr>
        <w:rPr>
          <w:b/>
          <w:i/>
          <w:color w:val="4472C4" w:themeColor="accent5"/>
          <w:sz w:val="28"/>
        </w:rPr>
      </w:pPr>
      <w:r w:rsidRPr="00BC53E8">
        <w:rPr>
          <w:b/>
          <w:i/>
          <w:color w:val="4472C4" w:themeColor="accent5"/>
          <w:sz w:val="28"/>
        </w:rPr>
        <w:t>В тексте ФГОС не употребляется слово «занятие», но это не означает переход на позиции «свободного воспитания» дошкольников. Взрослые не перестанут заниматься с детьми в российских детских садах. Но такая форма образовательной деятельности как занятие не соответствует возрастным особенностям детей дошкольного возраста. В современной теории и практике понятие «занятие» рассматривается как занимательное дело, без отождествления его с занятием как дидактической формой учебной деятельности.</w:t>
      </w:r>
    </w:p>
    <w:p w:rsidR="00BC53E8" w:rsidRPr="00BC53E8" w:rsidRDefault="00BC53E8" w:rsidP="00BC53E8">
      <w:pPr>
        <w:rPr>
          <w:b/>
          <w:i/>
          <w:color w:val="4472C4" w:themeColor="accent5"/>
          <w:sz w:val="28"/>
        </w:rPr>
      </w:pPr>
      <w:r w:rsidRPr="00BC53E8">
        <w:rPr>
          <w:b/>
          <w:bCs/>
          <w:i/>
          <w:color w:val="4472C4" w:themeColor="accent5"/>
          <w:sz w:val="28"/>
        </w:rPr>
        <w:t>Новый документ ставит во главу угла индивидуальный подход к ребенку и игру</w:t>
      </w:r>
      <w:r w:rsidRPr="00BC53E8">
        <w:rPr>
          <w:b/>
          <w:i/>
          <w:color w:val="4472C4" w:themeColor="accent5"/>
          <w:sz w:val="28"/>
        </w:rPr>
        <w:t xml:space="preserve">, где происходит сохранение </w:t>
      </w:r>
      <w:proofErr w:type="spellStart"/>
      <w:proofErr w:type="gramStart"/>
      <w:r w:rsidRPr="00BC53E8">
        <w:rPr>
          <w:b/>
          <w:i/>
          <w:color w:val="4472C4" w:themeColor="accent5"/>
          <w:sz w:val="28"/>
        </w:rPr>
        <w:t>самоценности</w:t>
      </w:r>
      <w:proofErr w:type="spellEnd"/>
      <w:r w:rsidRPr="00BC53E8">
        <w:rPr>
          <w:b/>
          <w:i/>
          <w:color w:val="4472C4" w:themeColor="accent5"/>
          <w:sz w:val="28"/>
        </w:rPr>
        <w:t xml:space="preserve">  дошкольного</w:t>
      </w:r>
      <w:proofErr w:type="gramEnd"/>
      <w:r w:rsidRPr="00BC53E8">
        <w:rPr>
          <w:b/>
          <w:i/>
          <w:color w:val="4472C4" w:themeColor="accent5"/>
          <w:sz w:val="28"/>
        </w:rPr>
        <w:t xml:space="preserve"> детства и где сохраняется сама природа дошкольника. Факт повышения роли игры как ведущего вида деятельности дошкольника и отведение ей главенствующего места, безусловно, положителен, так как в настоящее время на первом месте стоит занятие. Необходимость отказаться от учебно-дисциплинарной модели образовательного процесса – отказ от специально организованной деятельности уже давно назрела.</w:t>
      </w:r>
    </w:p>
    <w:p w:rsidR="00BC53E8" w:rsidRPr="00BC53E8" w:rsidRDefault="00BC53E8" w:rsidP="00BC53E8">
      <w:pPr>
        <w:rPr>
          <w:b/>
          <w:i/>
          <w:color w:val="4472C4" w:themeColor="accent5"/>
          <w:sz w:val="28"/>
        </w:rPr>
      </w:pPr>
      <w:r w:rsidRPr="00BC53E8">
        <w:rPr>
          <w:b/>
          <w:i/>
          <w:color w:val="4472C4" w:themeColor="accent5"/>
          <w:sz w:val="28"/>
        </w:rPr>
        <w:t>Ведущими видами детской деятельности станут: игровая, коммуникативная, двигательная, познавательно-исследовательская, продуктивная и др. Необходимо отметить, что каждому виду детской деятельности соответствуют определенные формы работы с детьми.</w:t>
      </w:r>
    </w:p>
    <w:p w:rsidR="00BC53E8" w:rsidRPr="00BC53E8" w:rsidRDefault="00BC53E8" w:rsidP="00BC53E8">
      <w:pPr>
        <w:rPr>
          <w:b/>
          <w:i/>
          <w:color w:val="4472C4" w:themeColor="accent5"/>
          <w:sz w:val="28"/>
        </w:rPr>
      </w:pPr>
      <w:r w:rsidRPr="00BC53E8">
        <w:rPr>
          <w:b/>
          <w:i/>
          <w:color w:val="4472C4" w:themeColor="accent5"/>
          <w:sz w:val="28"/>
        </w:rPr>
        <w:t xml:space="preserve">Содержание основной программы включает совокупность образовательных областей, которые обеспечат разностороннее развитие детей с учетом их возраста по основным направлениям – </w:t>
      </w:r>
      <w:r w:rsidRPr="00BC53E8">
        <w:rPr>
          <w:b/>
          <w:i/>
          <w:color w:val="4472C4" w:themeColor="accent5"/>
          <w:sz w:val="28"/>
        </w:rPr>
        <w:lastRenderedPageBreak/>
        <w:t>физическому, социально-личностному, познавательно-речевому и художественно-эстетическому. В программе нет привычных предметных областей – развития речи, развития элементарных математических представлений, рисования, лепки и т. д. Все это заложено в образовательные области.</w:t>
      </w:r>
    </w:p>
    <w:p w:rsidR="00BC53E8" w:rsidRPr="00BC53E8" w:rsidRDefault="00BC53E8" w:rsidP="00BC53E8">
      <w:pPr>
        <w:rPr>
          <w:b/>
          <w:i/>
          <w:color w:val="4472C4" w:themeColor="accent5"/>
          <w:sz w:val="28"/>
        </w:rPr>
      </w:pPr>
      <w:r w:rsidRPr="00BC53E8">
        <w:rPr>
          <w:b/>
          <w:i/>
          <w:color w:val="4472C4" w:themeColor="accent5"/>
          <w:sz w:val="28"/>
        </w:rPr>
        <w:t>Образовательные области введены для поддержания баланса между всеми направлениями работы детского сада – все они в равной степени должны быть представлены в образовательной программе дошкольного образования.</w:t>
      </w:r>
    </w:p>
    <w:p w:rsidR="00BC53E8" w:rsidRPr="00BC53E8" w:rsidRDefault="00BC53E8" w:rsidP="00BC53E8">
      <w:pPr>
        <w:rPr>
          <w:b/>
          <w:i/>
          <w:color w:val="4472C4" w:themeColor="accent5"/>
          <w:sz w:val="28"/>
        </w:rPr>
      </w:pPr>
      <w:r w:rsidRPr="00BC53E8">
        <w:rPr>
          <w:b/>
          <w:i/>
          <w:color w:val="4472C4" w:themeColor="accent5"/>
          <w:sz w:val="28"/>
        </w:rPr>
        <w:t xml:space="preserve">Если говорить </w:t>
      </w:r>
      <w:proofErr w:type="gramStart"/>
      <w:r w:rsidRPr="00BC53E8">
        <w:rPr>
          <w:b/>
          <w:i/>
          <w:color w:val="4472C4" w:themeColor="accent5"/>
          <w:sz w:val="28"/>
        </w:rPr>
        <w:t>о  содержании</w:t>
      </w:r>
      <w:proofErr w:type="gramEnd"/>
      <w:r w:rsidRPr="00BC53E8">
        <w:rPr>
          <w:b/>
          <w:i/>
          <w:color w:val="4472C4" w:themeColor="accent5"/>
          <w:sz w:val="28"/>
        </w:rPr>
        <w:t xml:space="preserve"> дошкольного образования, то необходимо отметить,  обязательность его соответствия заявленным в </w:t>
      </w:r>
      <w:r w:rsidRPr="00BC53E8">
        <w:rPr>
          <w:b/>
          <w:bCs/>
          <w:i/>
          <w:color w:val="4472C4" w:themeColor="accent5"/>
          <w:sz w:val="28"/>
        </w:rPr>
        <w:t>ФГОС принципам</w:t>
      </w:r>
      <w:r w:rsidRPr="00BC53E8">
        <w:rPr>
          <w:b/>
          <w:i/>
          <w:color w:val="4472C4" w:themeColor="accent5"/>
          <w:sz w:val="28"/>
        </w:rPr>
        <w:t>:</w:t>
      </w:r>
    </w:p>
    <w:p w:rsidR="00BC53E8" w:rsidRPr="00BC53E8" w:rsidRDefault="00BC53E8" w:rsidP="00BC53E8">
      <w:pPr>
        <w:rPr>
          <w:b/>
          <w:i/>
          <w:color w:val="4472C4" w:themeColor="accent5"/>
          <w:sz w:val="28"/>
        </w:rPr>
      </w:pPr>
      <w:r w:rsidRPr="00BC53E8">
        <w:rPr>
          <w:b/>
          <w:i/>
          <w:color w:val="4472C4" w:themeColor="accent5"/>
          <w:sz w:val="28"/>
          <w:u w:val="single"/>
        </w:rPr>
        <w:t>- </w:t>
      </w:r>
      <w:r w:rsidRPr="00BC53E8">
        <w:rPr>
          <w:b/>
          <w:bCs/>
          <w:i/>
          <w:color w:val="4472C4" w:themeColor="accent5"/>
          <w:sz w:val="28"/>
          <w:u w:val="single"/>
        </w:rPr>
        <w:t>принцип развивающего образования</w:t>
      </w:r>
      <w:r w:rsidRPr="00BC53E8">
        <w:rPr>
          <w:b/>
          <w:i/>
          <w:color w:val="4472C4" w:themeColor="accent5"/>
          <w:sz w:val="28"/>
        </w:rPr>
        <w:t>, целью которого является развитие ребенка;</w:t>
      </w:r>
    </w:p>
    <w:p w:rsidR="00BC53E8" w:rsidRPr="00BC53E8" w:rsidRDefault="00BC53E8" w:rsidP="00BC53E8">
      <w:pPr>
        <w:rPr>
          <w:b/>
          <w:i/>
          <w:color w:val="4472C4" w:themeColor="accent5"/>
          <w:sz w:val="28"/>
        </w:rPr>
      </w:pPr>
      <w:r w:rsidRPr="00BC53E8">
        <w:rPr>
          <w:b/>
          <w:i/>
          <w:color w:val="4472C4" w:themeColor="accent5"/>
          <w:sz w:val="28"/>
        </w:rPr>
        <w:t>- </w:t>
      </w:r>
      <w:r w:rsidRPr="00BC53E8">
        <w:rPr>
          <w:b/>
          <w:bCs/>
          <w:i/>
          <w:color w:val="4472C4" w:themeColor="accent5"/>
          <w:sz w:val="28"/>
          <w:u w:val="single"/>
        </w:rPr>
        <w:t>принцип необходимости и достаточности</w:t>
      </w:r>
      <w:r w:rsidRPr="00BC53E8">
        <w:rPr>
          <w:b/>
          <w:bCs/>
          <w:i/>
          <w:color w:val="4472C4" w:themeColor="accent5"/>
          <w:sz w:val="28"/>
        </w:rPr>
        <w:t> </w:t>
      </w:r>
      <w:r w:rsidRPr="00BC53E8">
        <w:rPr>
          <w:b/>
          <w:i/>
          <w:color w:val="4472C4" w:themeColor="accent5"/>
          <w:sz w:val="28"/>
        </w:rPr>
        <w:t>(соответствие критериям полноты, необходимости и достаточности (позволять решать поставленные цели и задачи только на необходимом и достаточном материале, максимально приближаться к разумному "минимуму")</w:t>
      </w:r>
    </w:p>
    <w:p w:rsidR="00BC53E8" w:rsidRPr="00BC53E8" w:rsidRDefault="00BC53E8" w:rsidP="00BC53E8">
      <w:pPr>
        <w:rPr>
          <w:b/>
          <w:i/>
          <w:color w:val="4472C4" w:themeColor="accent5"/>
          <w:sz w:val="28"/>
        </w:rPr>
      </w:pPr>
      <w:r w:rsidRPr="00BC53E8">
        <w:rPr>
          <w:b/>
          <w:i/>
          <w:color w:val="4472C4" w:themeColor="accent5"/>
          <w:sz w:val="28"/>
        </w:rPr>
        <w:t>- </w:t>
      </w:r>
      <w:r w:rsidRPr="00BC53E8">
        <w:rPr>
          <w:b/>
          <w:bCs/>
          <w:i/>
          <w:color w:val="4472C4" w:themeColor="accent5"/>
          <w:sz w:val="28"/>
          <w:u w:val="single"/>
        </w:rPr>
        <w:t>принцип интеграции образовательных областей</w:t>
      </w:r>
      <w:r w:rsidRPr="00BC53E8">
        <w:rPr>
          <w:b/>
          <w:i/>
          <w:color w:val="4472C4" w:themeColor="accent5"/>
          <w:sz w:val="28"/>
        </w:rPr>
        <w:t> 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BC53E8" w:rsidRPr="00BC53E8" w:rsidRDefault="00BC53E8" w:rsidP="00BC53E8">
      <w:pPr>
        <w:rPr>
          <w:b/>
          <w:i/>
          <w:color w:val="4472C4" w:themeColor="accent5"/>
          <w:sz w:val="28"/>
        </w:rPr>
      </w:pPr>
      <w:r w:rsidRPr="00BC53E8">
        <w:rPr>
          <w:b/>
          <w:i/>
          <w:color w:val="4472C4" w:themeColor="accent5"/>
          <w:sz w:val="28"/>
        </w:rPr>
        <w:t>Программа строится с учетом интеграции образовательных областей в соответствии с возрастом детей. Интеграция разных образовательных областей – важный сдвиг в структурировании программного материала.</w:t>
      </w:r>
    </w:p>
    <w:p w:rsidR="00BC53E8" w:rsidRPr="00BC53E8" w:rsidRDefault="00BC53E8" w:rsidP="00BC53E8">
      <w:pPr>
        <w:rPr>
          <w:b/>
          <w:i/>
          <w:color w:val="4472C4" w:themeColor="accent5"/>
          <w:sz w:val="28"/>
        </w:rPr>
      </w:pPr>
      <w:r w:rsidRPr="00BC53E8">
        <w:rPr>
          <w:b/>
          <w:i/>
          <w:color w:val="4472C4" w:themeColor="accent5"/>
          <w:sz w:val="28"/>
        </w:rPr>
        <w:t>Все образовательные области связаны друг с другом: читая, ребенок познает; познавая, рассказывает о том, что узнал; взаимодействует со сверстниками и взрослыми в процессе исследований и обсуждений. Так взаимопроникновение и взаимосвязь образовательных областей обеспечивают формирование у ребенка целостной картины окружающего мира. Безусловно, в новых условиях возрастет роль взаимосвязи в работе узких специалистов и воспитателей. Например, инструктор по физической культуре участвует в проведении прогулок, организуя подвижные игры, эстафеты по теме. Музыкальный руководитель осуществляет подбор музыкального сопровождения для проведения мастерских, релаксации, разминок, гимнастик и др.</w:t>
      </w:r>
    </w:p>
    <w:p w:rsidR="00BC53E8" w:rsidRPr="00BC53E8" w:rsidRDefault="00BC53E8" w:rsidP="00BC53E8">
      <w:pPr>
        <w:rPr>
          <w:b/>
          <w:i/>
          <w:color w:val="4472C4" w:themeColor="accent5"/>
          <w:sz w:val="28"/>
        </w:rPr>
      </w:pPr>
      <w:r w:rsidRPr="00BC53E8">
        <w:rPr>
          <w:b/>
          <w:bCs/>
          <w:i/>
          <w:color w:val="4472C4" w:themeColor="accent5"/>
          <w:sz w:val="28"/>
          <w:u w:val="single"/>
        </w:rPr>
        <w:lastRenderedPageBreak/>
        <w:t>- комплексно-тематический принцип построения образовательного процесса.</w:t>
      </w:r>
    </w:p>
    <w:p w:rsidR="00BC53E8" w:rsidRPr="00BC53E8" w:rsidRDefault="00BC53E8" w:rsidP="00BC53E8">
      <w:pPr>
        <w:rPr>
          <w:b/>
          <w:i/>
          <w:color w:val="4472C4" w:themeColor="accent5"/>
          <w:sz w:val="28"/>
        </w:rPr>
      </w:pPr>
      <w:r w:rsidRPr="00BC53E8">
        <w:rPr>
          <w:b/>
          <w:i/>
          <w:color w:val="4472C4" w:themeColor="accent5"/>
          <w:sz w:val="28"/>
        </w:rPr>
        <w:t>В соответствии с комплексно-тематическим принципом построения образовательного процесса ФГОС предлагает для мотивации образовательной деятельности не набор отдельных игровых приемов, а усвоение образовательного материала в процессе подготовки и проведения каких-либо значимых и интересных для дошкольников событий. </w:t>
      </w:r>
      <w:r w:rsidRPr="00BC53E8">
        <w:rPr>
          <w:b/>
          <w:bCs/>
          <w:i/>
          <w:color w:val="4472C4" w:themeColor="accent5"/>
          <w:sz w:val="28"/>
        </w:rPr>
        <w:t>Обучение через систему занятий будет перестроено на работу с детьми по «событийному» принципу.</w:t>
      </w:r>
      <w:r w:rsidRPr="00BC53E8">
        <w:rPr>
          <w:b/>
          <w:i/>
          <w:color w:val="4472C4" w:themeColor="accent5"/>
          <w:sz w:val="28"/>
        </w:rPr>
        <w:t> такими событиями являются Российские праздники (Новый год, День семьи и др.), международные праздники (День доброты, День Земли и др.).</w:t>
      </w:r>
    </w:p>
    <w:p w:rsidR="00BC53E8" w:rsidRPr="00BC53E8" w:rsidRDefault="00BC53E8" w:rsidP="00BC53E8">
      <w:pPr>
        <w:rPr>
          <w:b/>
          <w:i/>
          <w:color w:val="4472C4" w:themeColor="accent5"/>
          <w:sz w:val="28"/>
        </w:rPr>
      </w:pPr>
      <w:r w:rsidRPr="00BC53E8">
        <w:rPr>
          <w:b/>
          <w:i/>
          <w:color w:val="4472C4" w:themeColor="accent5"/>
          <w:sz w:val="28"/>
        </w:rPr>
        <w:t>Праздники – это радость, дань уважения, память. Праздники – это события, к которым можно готовиться, которых можно ждать. </w:t>
      </w:r>
      <w:r w:rsidRPr="00BC53E8">
        <w:rPr>
          <w:b/>
          <w:bCs/>
          <w:i/>
          <w:color w:val="4472C4" w:themeColor="accent5"/>
          <w:sz w:val="28"/>
        </w:rPr>
        <w:t>Проектная деятельность станет приоритетной.</w:t>
      </w:r>
      <w:r w:rsidRPr="00BC53E8">
        <w:rPr>
          <w:b/>
          <w:i/>
          <w:color w:val="4472C4" w:themeColor="accent5"/>
          <w:sz w:val="28"/>
        </w:rPr>
        <w:t> Критерием того, что данный принцип заработает, станет живое, активное, заинтересованное участие ребенка в том или ином проекте, а не цепочка действий по указанию взрослого. Ведь только активный человек может стать успешным.</w:t>
      </w:r>
    </w:p>
    <w:p w:rsidR="00BC53E8" w:rsidRPr="00BC53E8" w:rsidRDefault="00BC53E8" w:rsidP="00BC53E8">
      <w:pPr>
        <w:rPr>
          <w:b/>
          <w:i/>
          <w:color w:val="4472C4" w:themeColor="accent5"/>
          <w:sz w:val="28"/>
        </w:rPr>
      </w:pPr>
      <w:r w:rsidRPr="00BC53E8">
        <w:rPr>
          <w:b/>
          <w:bCs/>
          <w:i/>
          <w:color w:val="4472C4" w:themeColor="accent5"/>
          <w:sz w:val="28"/>
          <w:u w:val="single"/>
        </w:rPr>
        <w:t>- решение программных образовательных задач в совместной деятельности взрослого и детей </w:t>
      </w:r>
      <w:r w:rsidRPr="00BC53E8">
        <w:rPr>
          <w:b/>
          <w:i/>
          <w:color w:val="4472C4" w:themeColor="accent5"/>
          <w:sz w:val="28"/>
        </w:rPr>
        <w:t>(образовательная деятельность, осуществляемая в процессе организации различных видов детской деятельности и образовательная деятельность, осуществляемая в ходе режимных моментов) и самостоятельной деятельности детей;</w:t>
      </w:r>
    </w:p>
    <w:p w:rsidR="00BC53E8" w:rsidRPr="00BC53E8" w:rsidRDefault="00BC53E8" w:rsidP="00BC53E8">
      <w:pPr>
        <w:rPr>
          <w:b/>
          <w:i/>
          <w:color w:val="4472C4" w:themeColor="accent5"/>
          <w:sz w:val="28"/>
        </w:rPr>
      </w:pPr>
      <w:r w:rsidRPr="00BC53E8">
        <w:rPr>
          <w:b/>
          <w:i/>
          <w:color w:val="4472C4" w:themeColor="accent5"/>
          <w:sz w:val="28"/>
        </w:rPr>
        <w:t>Изменяется способ организации детских видов деятельности: не руководство взрослого, а совместная (партнерская) деятельность взрослого и ребенка – это наиболее естественный и эффективный контекст развития в дошкольном детстве.</w:t>
      </w:r>
    </w:p>
    <w:p w:rsidR="00BC53E8" w:rsidRPr="00BC53E8" w:rsidRDefault="00BC53E8" w:rsidP="00BC53E8">
      <w:pPr>
        <w:rPr>
          <w:b/>
          <w:i/>
          <w:color w:val="4472C4" w:themeColor="accent5"/>
          <w:sz w:val="28"/>
        </w:rPr>
      </w:pPr>
      <w:r w:rsidRPr="00BC53E8">
        <w:rPr>
          <w:b/>
          <w:bCs/>
          <w:i/>
          <w:color w:val="4472C4" w:themeColor="accent5"/>
          <w:sz w:val="28"/>
          <w:u w:val="single"/>
        </w:rPr>
        <w:t>- взаимодействие с родителями;</w:t>
      </w:r>
    </w:p>
    <w:p w:rsidR="00BC53E8" w:rsidRPr="00BC53E8" w:rsidRDefault="00BC53E8" w:rsidP="00BC53E8">
      <w:pPr>
        <w:rPr>
          <w:b/>
          <w:i/>
          <w:color w:val="4472C4" w:themeColor="accent5"/>
          <w:sz w:val="28"/>
        </w:rPr>
      </w:pPr>
      <w:r w:rsidRPr="00BC53E8">
        <w:rPr>
          <w:b/>
          <w:bCs/>
          <w:i/>
          <w:color w:val="4472C4" w:themeColor="accent5"/>
          <w:sz w:val="28"/>
        </w:rPr>
        <w:t>Документ ориентирует на взаимодействие с родителями: родители должны участвовать в реализации программы</w:t>
      </w:r>
      <w:r w:rsidRPr="00BC53E8">
        <w:rPr>
          <w:b/>
          <w:i/>
          <w:color w:val="4472C4" w:themeColor="accent5"/>
          <w:sz w:val="28"/>
        </w:rPr>
        <w:t>, в создании условий для полноценного и своевременного развития ребенка в дошкольном возрасте, чтобы не упустить важнейший период в развитии его личности. Родители должны быть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</w:r>
    </w:p>
    <w:p w:rsidR="00BC53E8" w:rsidRPr="00BC53E8" w:rsidRDefault="00BC53E8" w:rsidP="00BC53E8">
      <w:pPr>
        <w:rPr>
          <w:b/>
          <w:i/>
          <w:color w:val="4472C4" w:themeColor="accent5"/>
          <w:sz w:val="28"/>
        </w:rPr>
      </w:pPr>
      <w:r w:rsidRPr="00BC53E8">
        <w:rPr>
          <w:b/>
          <w:i/>
          <w:color w:val="4472C4" w:themeColor="accent5"/>
          <w:sz w:val="28"/>
        </w:rPr>
        <w:lastRenderedPageBreak/>
        <w:t>И что еще очень важно, основная программа дошкольного образования обеспечивает преемственность с примерными основными программами начального образования, чего не было ранее.</w:t>
      </w:r>
    </w:p>
    <w:p w:rsidR="00BC53E8" w:rsidRPr="00BC53E8" w:rsidRDefault="00BC53E8" w:rsidP="00BC53E8">
      <w:pPr>
        <w:rPr>
          <w:b/>
          <w:i/>
          <w:color w:val="4472C4" w:themeColor="accent5"/>
          <w:sz w:val="28"/>
        </w:rPr>
      </w:pPr>
      <w:r w:rsidRPr="00BC53E8">
        <w:rPr>
          <w:b/>
          <w:i/>
          <w:color w:val="4472C4" w:themeColor="accent5"/>
          <w:sz w:val="28"/>
        </w:rPr>
        <w:t>Перспектива реформирования дошкольного образования вселяет надежду на качественные изменения в данной сфере. Делается попытка преобразовать некогда единую систему «общественного дошкольного воспитания» в подлинную систему дошкольного образования как полноправную и неотъемлемую ступень общего образования. Это означает фактическое признание того, что ребенок дошкольного возраста нуждается не только в опеке и уходе, но и в воспитании, и в обучении, и в развитии.</w:t>
      </w:r>
    </w:p>
    <w:p w:rsidR="00BC53E8" w:rsidRPr="00BC53E8" w:rsidRDefault="00BC53E8" w:rsidP="00BC53E8">
      <w:pPr>
        <w:rPr>
          <w:b/>
          <w:i/>
          <w:color w:val="4472C4" w:themeColor="accent5"/>
          <w:sz w:val="28"/>
        </w:rPr>
      </w:pPr>
      <w:r w:rsidRPr="00BC53E8">
        <w:rPr>
          <w:b/>
          <w:i/>
          <w:color w:val="4472C4" w:themeColor="accent5"/>
          <w:sz w:val="28"/>
        </w:rPr>
        <w:t>Таким образом, новые стратегические ориентиры в развитии системы образования следует воспринимать позитивно.</w:t>
      </w:r>
    </w:p>
    <w:p w:rsidR="00BC53E8" w:rsidRPr="00BC53E8" w:rsidRDefault="00BC53E8" w:rsidP="00BC53E8">
      <w:pPr>
        <w:rPr>
          <w:b/>
          <w:i/>
          <w:color w:val="4472C4" w:themeColor="accent5"/>
          <w:sz w:val="28"/>
        </w:rPr>
      </w:pPr>
      <w:r w:rsidRPr="00BC53E8">
        <w:rPr>
          <w:b/>
          <w:i/>
          <w:color w:val="4472C4" w:themeColor="accent5"/>
          <w:sz w:val="28"/>
        </w:rPr>
        <w:t>Во-первых, система дошкольного образования должна развиваться в соответствии с запросами общества и государства, которые обнародованы в этом приказе.</w:t>
      </w:r>
    </w:p>
    <w:p w:rsidR="00BC53E8" w:rsidRPr="00BC53E8" w:rsidRDefault="00BC53E8" w:rsidP="00BC53E8">
      <w:pPr>
        <w:rPr>
          <w:b/>
          <w:i/>
          <w:color w:val="4472C4" w:themeColor="accent5"/>
          <w:sz w:val="28"/>
        </w:rPr>
      </w:pPr>
      <w:r w:rsidRPr="00BC53E8">
        <w:rPr>
          <w:b/>
          <w:i/>
          <w:color w:val="4472C4" w:themeColor="accent5"/>
          <w:sz w:val="28"/>
        </w:rPr>
        <w:t>Во-вторых, в приказе много положительного:</w:t>
      </w:r>
    </w:p>
    <w:p w:rsidR="00BC53E8" w:rsidRPr="00BC53E8" w:rsidRDefault="00BC53E8" w:rsidP="00BC53E8">
      <w:pPr>
        <w:numPr>
          <w:ilvl w:val="0"/>
          <w:numId w:val="1"/>
        </w:numPr>
        <w:rPr>
          <w:b/>
          <w:i/>
          <w:color w:val="4472C4" w:themeColor="accent5"/>
          <w:sz w:val="28"/>
        </w:rPr>
      </w:pPr>
      <w:r w:rsidRPr="00BC53E8">
        <w:rPr>
          <w:b/>
          <w:i/>
          <w:color w:val="4472C4" w:themeColor="accent5"/>
          <w:sz w:val="28"/>
        </w:rPr>
        <w:t>Желание сделать жизнь в детском саду более осмысленной и интересной.</w:t>
      </w:r>
    </w:p>
    <w:p w:rsidR="00BC53E8" w:rsidRPr="00BC53E8" w:rsidRDefault="00BC53E8" w:rsidP="00BC53E8">
      <w:pPr>
        <w:numPr>
          <w:ilvl w:val="0"/>
          <w:numId w:val="1"/>
        </w:numPr>
        <w:rPr>
          <w:b/>
          <w:i/>
          <w:color w:val="4472C4" w:themeColor="accent5"/>
          <w:sz w:val="28"/>
        </w:rPr>
      </w:pPr>
      <w:r w:rsidRPr="00BC53E8">
        <w:rPr>
          <w:b/>
          <w:i/>
          <w:color w:val="4472C4" w:themeColor="accent5"/>
          <w:sz w:val="28"/>
        </w:rPr>
        <w:t>Создание условий для того, чтобы воспитатель мог учитывать особенности развития, интересы своей группы, специфику национально-культурных и природных географических условий, в которых осуществляется образовательный процесс и многое другое.</w:t>
      </w:r>
    </w:p>
    <w:p w:rsidR="00BC53E8" w:rsidRPr="00BC53E8" w:rsidRDefault="00BC53E8" w:rsidP="00BC53E8">
      <w:pPr>
        <w:numPr>
          <w:ilvl w:val="0"/>
          <w:numId w:val="1"/>
        </w:numPr>
        <w:rPr>
          <w:b/>
          <w:i/>
          <w:color w:val="4472C4" w:themeColor="accent5"/>
          <w:sz w:val="28"/>
        </w:rPr>
      </w:pPr>
      <w:r w:rsidRPr="00BC53E8">
        <w:rPr>
          <w:b/>
          <w:i/>
          <w:color w:val="4472C4" w:themeColor="accent5"/>
          <w:sz w:val="28"/>
        </w:rPr>
        <w:t>Попытка повлиять на сокращение и упрощение содержания образования для детей дошкольного возраста за счет установления целевых ориентиров для каждой образовательной области.</w:t>
      </w:r>
    </w:p>
    <w:p w:rsidR="00BC53E8" w:rsidRPr="00BC53E8" w:rsidRDefault="00BC53E8" w:rsidP="00BC53E8">
      <w:pPr>
        <w:numPr>
          <w:ilvl w:val="0"/>
          <w:numId w:val="1"/>
        </w:numPr>
        <w:rPr>
          <w:b/>
          <w:i/>
          <w:color w:val="4472C4" w:themeColor="accent5"/>
          <w:sz w:val="28"/>
        </w:rPr>
      </w:pPr>
      <w:r w:rsidRPr="00BC53E8">
        <w:rPr>
          <w:b/>
          <w:i/>
          <w:color w:val="4472C4" w:themeColor="accent5"/>
          <w:sz w:val="28"/>
        </w:rPr>
        <w:t>Стремление к формированию инициативного, активного и самостоятельного ребенка.</w:t>
      </w:r>
    </w:p>
    <w:p w:rsidR="00BC53E8" w:rsidRPr="00BC53E8" w:rsidRDefault="00BC53E8" w:rsidP="00BC53E8">
      <w:pPr>
        <w:numPr>
          <w:ilvl w:val="0"/>
          <w:numId w:val="1"/>
        </w:numPr>
        <w:rPr>
          <w:b/>
          <w:i/>
          <w:color w:val="4472C4" w:themeColor="accent5"/>
          <w:sz w:val="28"/>
        </w:rPr>
      </w:pPr>
      <w:r w:rsidRPr="00BC53E8">
        <w:rPr>
          <w:b/>
          <w:i/>
          <w:color w:val="4472C4" w:themeColor="accent5"/>
          <w:sz w:val="28"/>
        </w:rPr>
        <w:t>Отказ от копирования школьных технологий и форм организации обучения.</w:t>
      </w:r>
    </w:p>
    <w:p w:rsidR="003071EF" w:rsidRDefault="003071EF"/>
    <w:sectPr w:rsidR="00307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C7E97"/>
    <w:multiLevelType w:val="multilevel"/>
    <w:tmpl w:val="78AA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3E8"/>
    <w:rsid w:val="003071EF"/>
    <w:rsid w:val="00BC53E8"/>
    <w:rsid w:val="00E8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7723B-AA0F-41B9-BD6C-140C327A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1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5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cp:lastPrinted>2014-11-09T17:20:00Z</cp:lastPrinted>
  <dcterms:created xsi:type="dcterms:W3CDTF">2014-11-09T17:00:00Z</dcterms:created>
  <dcterms:modified xsi:type="dcterms:W3CDTF">2014-11-09T17:20:00Z</dcterms:modified>
</cp:coreProperties>
</file>